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C25" w:rsidRPr="008713A5" w:rsidRDefault="00DC4C25" w:rsidP="00DC4C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713A5">
        <w:rPr>
          <w:rFonts w:ascii="Times New Roman" w:eastAsia="Times New Roman" w:hAnsi="Times New Roman" w:cs="Times New Roman"/>
          <w:sz w:val="24"/>
          <w:szCs w:val="24"/>
          <w:lang w:eastAsia="lt-LT"/>
        </w:rPr>
        <w:t>Techninė specifikacija</w:t>
      </w:r>
    </w:p>
    <w:p w:rsidR="00DC4C25" w:rsidRPr="008713A5" w:rsidRDefault="00DC4C25" w:rsidP="00DC4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proofErr w:type="spellStart"/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Multifunkcinis</w:t>
      </w:r>
      <w:proofErr w:type="spellEnd"/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vežimėlis</w:t>
      </w:r>
      <w:r w:rsidR="000376F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stalelis</w:t>
      </w:r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="00CD3451"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0376F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="00CD3451"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vnt.</w:t>
      </w:r>
    </w:p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9747" w:type="dxa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2693"/>
      </w:tblGrid>
      <w:tr w:rsidR="00DC4C25" w:rsidRPr="008713A5" w:rsidTr="00DC4C25">
        <w:tc>
          <w:tcPr>
            <w:tcW w:w="959" w:type="dxa"/>
            <w:vAlign w:val="center"/>
          </w:tcPr>
          <w:p w:rsidR="00DC4C25" w:rsidRPr="008713A5" w:rsidRDefault="00DC4C25" w:rsidP="00D332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3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1984" w:type="dxa"/>
            <w:vAlign w:val="center"/>
          </w:tcPr>
          <w:p w:rsidR="00DC4C25" w:rsidRPr="008713A5" w:rsidRDefault="00DC4C25" w:rsidP="00D332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3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Parametrai (specifikacija)</w:t>
            </w:r>
          </w:p>
        </w:tc>
        <w:tc>
          <w:tcPr>
            <w:tcW w:w="4111" w:type="dxa"/>
            <w:vAlign w:val="center"/>
          </w:tcPr>
          <w:p w:rsidR="00DC4C25" w:rsidRPr="008713A5" w:rsidRDefault="00DC4C25" w:rsidP="00D3324F">
            <w:pPr>
              <w:pStyle w:val="Antrat1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8713A5">
              <w:rPr>
                <w:bCs/>
                <w:color w:val="000000"/>
                <w:sz w:val="24"/>
                <w:szCs w:val="24"/>
              </w:rPr>
              <w:t>Reikalaujamos parametrų reikšmės</w:t>
            </w:r>
          </w:p>
        </w:tc>
        <w:tc>
          <w:tcPr>
            <w:tcW w:w="2693" w:type="dxa"/>
          </w:tcPr>
          <w:p w:rsidR="00DC4C25" w:rsidRPr="008713A5" w:rsidRDefault="00517F4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34051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1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Paskirtis</w:t>
            </w:r>
          </w:p>
        </w:tc>
        <w:tc>
          <w:tcPr>
            <w:tcW w:w="4111" w:type="dxa"/>
          </w:tcPr>
          <w:p w:rsidR="00DC4C25" w:rsidRPr="008713A5" w:rsidRDefault="00DC4C25" w:rsidP="00D26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Vežimėlis tinkamas medicininiams prietaisams ir įvairioms priemonėms susidėti, laikyti ir transportuoti, įvairioms procedūroms atlikti. 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rėmas</w:t>
            </w:r>
          </w:p>
        </w:tc>
        <w:tc>
          <w:tcPr>
            <w:tcW w:w="4111" w:type="dxa"/>
          </w:tcPr>
          <w:p w:rsidR="00DC4C25" w:rsidRPr="008713A5" w:rsidRDefault="00DC4C25" w:rsidP="00CB6B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Vežimėlio rėmas pagamintas iš </w:t>
            </w:r>
            <w:r w:rsidR="00CB6BF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plieno arba lygiavertės medžiagos</w:t>
            </w:r>
            <w:r w:rsidR="00847011"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577D1" w:rsidRPr="008713A5" w:rsidTr="00DC4C25">
        <w:tc>
          <w:tcPr>
            <w:tcW w:w="959" w:type="dxa"/>
          </w:tcPr>
          <w:p w:rsidR="002577D1" w:rsidRPr="008713A5" w:rsidRDefault="002577D1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2577D1" w:rsidRPr="008713A5" w:rsidRDefault="002577D1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Rankena stūmimui</w:t>
            </w:r>
          </w:p>
        </w:tc>
        <w:tc>
          <w:tcPr>
            <w:tcW w:w="4111" w:type="dxa"/>
          </w:tcPr>
          <w:p w:rsidR="002577D1" w:rsidRPr="008713A5" w:rsidRDefault="002577D1" w:rsidP="00CB6B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Integruota rankena stalelio stūmimui.</w:t>
            </w:r>
          </w:p>
        </w:tc>
        <w:tc>
          <w:tcPr>
            <w:tcW w:w="2693" w:type="dxa"/>
          </w:tcPr>
          <w:p w:rsidR="002577D1" w:rsidRPr="008713A5" w:rsidRDefault="002577D1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DC4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Vežimėlio stalviršis </w:t>
            </w:r>
          </w:p>
        </w:tc>
        <w:tc>
          <w:tcPr>
            <w:tcW w:w="4111" w:type="dxa"/>
          </w:tcPr>
          <w:p w:rsidR="00DC4C25" w:rsidRPr="008713A5" w:rsidRDefault="00DC4C25" w:rsidP="002577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stalviršis pagamintas iš ABS plastiko (arba lygiavertės medžiagos)</w:t>
            </w:r>
            <w:r w:rsidR="002577D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Su apsauginiu </w:t>
            </w:r>
            <w:proofErr w:type="spellStart"/>
            <w:r w:rsidR="002577D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borteliu</w:t>
            </w:r>
            <w:proofErr w:type="spellEnd"/>
            <w:r w:rsidR="002577D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Stalčiai</w:t>
            </w:r>
            <w:r w:rsidR="0063013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ir lentyna</w:t>
            </w:r>
          </w:p>
        </w:tc>
        <w:tc>
          <w:tcPr>
            <w:tcW w:w="4111" w:type="dxa"/>
          </w:tcPr>
          <w:p w:rsidR="00DE721B" w:rsidRPr="00DE721B" w:rsidRDefault="00630137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Po sta</w:t>
            </w:r>
            <w:r w:rsidR="00D269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lviršiu</w:t>
            </w:r>
            <w:r w:rsidR="007E3D6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vienas po kitu </w:t>
            </w:r>
            <w:r w:rsidR="00D2690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ne daugiau 3</w:t>
            </w:r>
            <w:r w:rsidR="00DE721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stalčių, </w:t>
            </w:r>
            <w:r w:rsidR="00AF79CB">
              <w:rPr>
                <w:rStyle w:val="rynqvb"/>
                <w:rFonts w:ascii="Times New Roman" w:hAnsi="Times New Roman" w:cs="Times New Roman"/>
                <w:sz w:val="24"/>
              </w:rPr>
              <w:t>su minkšta</w:t>
            </w:r>
            <w:r w:rsidR="00DE721B" w:rsidRPr="00DE721B">
              <w:rPr>
                <w:rStyle w:val="rynqvb"/>
                <w:rFonts w:ascii="Times New Roman" w:hAnsi="Times New Roman" w:cs="Times New Roman"/>
                <w:sz w:val="24"/>
              </w:rPr>
              <w:t xml:space="preserve"> </w:t>
            </w:r>
            <w:r w:rsidR="00B27D18">
              <w:rPr>
                <w:rStyle w:val="rynqvb"/>
                <w:rFonts w:ascii="Times New Roman" w:hAnsi="Times New Roman" w:cs="Times New Roman"/>
                <w:sz w:val="24"/>
              </w:rPr>
              <w:t xml:space="preserve">arba savaimine </w:t>
            </w:r>
            <w:r w:rsidR="00DE721B" w:rsidRPr="00DE721B">
              <w:rPr>
                <w:rStyle w:val="rynqvb"/>
                <w:rFonts w:ascii="Times New Roman" w:hAnsi="Times New Roman" w:cs="Times New Roman"/>
                <w:sz w:val="24"/>
              </w:rPr>
              <w:t>užsidarymo sistema.</w:t>
            </w:r>
          </w:p>
          <w:p w:rsidR="00C66EE1" w:rsidRDefault="00C66EE1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Apačioje lentyna.</w:t>
            </w:r>
          </w:p>
          <w:p w:rsidR="00630137" w:rsidRPr="008713A5" w:rsidRDefault="00C66EE1" w:rsidP="00D269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Žemiau stalčių iki lentynos</w:t>
            </w:r>
            <w:r w:rsidR="00630137"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tuščia erdvė</w:t>
            </w:r>
            <w:r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ne mažiau</w:t>
            </w:r>
            <w:r w:rsidR="00DE721B"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042C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3</w:t>
            </w:r>
            <w:bookmarkStart w:id="0" w:name="_GoBack"/>
            <w:bookmarkEnd w:id="0"/>
            <w:r w:rsidR="00D269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="00B06BD5" w:rsidRPr="00DE72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cm.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Paviršiai</w:t>
            </w:r>
          </w:p>
        </w:tc>
        <w:tc>
          <w:tcPr>
            <w:tcW w:w="4111" w:type="dxa"/>
          </w:tcPr>
          <w:p w:rsidR="000B6EEF" w:rsidRPr="008713A5" w:rsidRDefault="000B6EEF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Visi vežimėlio paviršiai lygūs (negrublėti).</w:t>
            </w:r>
          </w:p>
          <w:p w:rsidR="00DC4C25" w:rsidRPr="008713A5" w:rsidRDefault="000B6EEF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Paruošti kokybiškai, nepaliekant aštrių kampų bei briaunų (tokių vietų, į kurias galima susižeisti valant vežimėlį, taip pat sunkiai išvalomų ertmių ir plyšių).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Ratukai</w:t>
            </w:r>
          </w:p>
        </w:tc>
        <w:tc>
          <w:tcPr>
            <w:tcW w:w="4111" w:type="dxa"/>
          </w:tcPr>
          <w:p w:rsidR="00DC4C25" w:rsidRPr="008713A5" w:rsidRDefault="000B6EEF" w:rsidP="001463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Vežimėlis su ne mažiau kaip 4 ratukais, ne mažesnio 1</w:t>
            </w:r>
            <w:r w:rsidR="0014637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0mm diametro, iš kurių ne mažiau kaip 2 su stabdžiais, ne mažiau kaip 1 antistatinis.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Matmenys</w:t>
            </w:r>
          </w:p>
        </w:tc>
        <w:tc>
          <w:tcPr>
            <w:tcW w:w="4111" w:type="dxa"/>
          </w:tcPr>
          <w:p w:rsidR="000B6EEF" w:rsidRPr="008713A5" w:rsidRDefault="008711C5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2306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(be priedų) išoriniai matmenys (plotis x gylis x aukštis): ne didesni kaip (80 x 60 x 110) cm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Komplektacija</w:t>
            </w:r>
            <w:proofErr w:type="spellEnd"/>
          </w:p>
        </w:tc>
        <w:tc>
          <w:tcPr>
            <w:tcW w:w="4111" w:type="dxa"/>
          </w:tcPr>
          <w:p w:rsidR="00CD3451" w:rsidRDefault="00CD3451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Pirštinių dėžutė su laikikliu.</w:t>
            </w:r>
          </w:p>
          <w:p w:rsidR="0041550C" w:rsidRPr="00C66EE1" w:rsidRDefault="00146376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Šiukšlių dėžė su laikikliu.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1550C" w:rsidRPr="008713A5" w:rsidTr="00DC4C25">
        <w:tc>
          <w:tcPr>
            <w:tcW w:w="959" w:type="dxa"/>
          </w:tcPr>
          <w:p w:rsidR="0041550C" w:rsidRPr="008713A5" w:rsidRDefault="0041550C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41550C" w:rsidRPr="008713A5" w:rsidRDefault="0041550C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Bendra keliamoji galia</w:t>
            </w:r>
          </w:p>
        </w:tc>
        <w:tc>
          <w:tcPr>
            <w:tcW w:w="4111" w:type="dxa"/>
          </w:tcPr>
          <w:p w:rsidR="0041550C" w:rsidRDefault="0041550C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Ne mažiau 120 kg</w:t>
            </w:r>
          </w:p>
        </w:tc>
        <w:tc>
          <w:tcPr>
            <w:tcW w:w="2693" w:type="dxa"/>
          </w:tcPr>
          <w:p w:rsidR="0041550C" w:rsidRPr="008713A5" w:rsidRDefault="0041550C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CE sertifikatas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Siūlomos prekės turi būti žymimos CE ženklu pagal Europos Parlamento ir Tarybos reglamentą (ES) 2017/745 dėl medicinos priemonių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Garantinis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Prekės garantinio aptarnavimo laikotarpis turi būti ne </w:t>
            </w:r>
            <w:proofErr w:type="spellStart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trumpenis</w:t>
            </w:r>
            <w:proofErr w:type="spellEnd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kaip 24 mėn.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Instrukcija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kartu su preke turi pateikti naudojimo instrukciją lietuvių kalba.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Atsarginės dalys</w:t>
            </w:r>
          </w:p>
        </w:tc>
        <w:tc>
          <w:tcPr>
            <w:tcW w:w="4111" w:type="dxa"/>
          </w:tcPr>
          <w:p w:rsidR="00DC4C25" w:rsidRPr="008713A5" w:rsidRDefault="00DC4C25" w:rsidP="00DC4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turi užtikrinti galimybę įsigyti siūlomos prekės originalias (arba joms lygiavertes) atsargines dalis (jų tiekimą rinkai) per garantinį įrangos naudojimo laikotarpį ir ne trumpiau kaip 5 metus po garantinio laikotarpio.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Pastaba: Reikalavimas taikomas vadovaujantis Lietuvos Respublikos aplinkos ministro 2011 m. birželio 28 d. įsakymu Nr. D1-508 patvirtinto aplinkos apsaugos kriterijų taikymo, vykdant žaliuosius pirkimus, tvarkos aprašo 4.4.4.4 papunkčiu.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17C68" w:rsidRPr="008713A5" w:rsidRDefault="00417C68">
      <w:pPr>
        <w:rPr>
          <w:rFonts w:ascii="Times New Roman" w:hAnsi="Times New Roman" w:cs="Times New Roman"/>
          <w:sz w:val="24"/>
          <w:szCs w:val="24"/>
        </w:rPr>
      </w:pPr>
    </w:p>
    <w:sectPr w:rsidR="00417C68" w:rsidRPr="008713A5" w:rsidSect="00DC4C25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330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677F"/>
    <w:multiLevelType w:val="hybridMultilevel"/>
    <w:tmpl w:val="82100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A152B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376F9"/>
    <w:rsid w:val="00042CE5"/>
    <w:rsid w:val="000711AB"/>
    <w:rsid w:val="000B6EEF"/>
    <w:rsid w:val="000C3C65"/>
    <w:rsid w:val="00141C7C"/>
    <w:rsid w:val="00146376"/>
    <w:rsid w:val="001631EB"/>
    <w:rsid w:val="001F03E7"/>
    <w:rsid w:val="00215F9E"/>
    <w:rsid w:val="002577D1"/>
    <w:rsid w:val="002A6EA0"/>
    <w:rsid w:val="002B2F4D"/>
    <w:rsid w:val="0041550C"/>
    <w:rsid w:val="00417C68"/>
    <w:rsid w:val="00517F45"/>
    <w:rsid w:val="00594186"/>
    <w:rsid w:val="005B6F52"/>
    <w:rsid w:val="00630137"/>
    <w:rsid w:val="007E3D61"/>
    <w:rsid w:val="00847011"/>
    <w:rsid w:val="008711C5"/>
    <w:rsid w:val="008713A5"/>
    <w:rsid w:val="00997CE5"/>
    <w:rsid w:val="00AF79CB"/>
    <w:rsid w:val="00B06BD5"/>
    <w:rsid w:val="00B27D18"/>
    <w:rsid w:val="00B557C5"/>
    <w:rsid w:val="00C66EE1"/>
    <w:rsid w:val="00CB6BF2"/>
    <w:rsid w:val="00CC0716"/>
    <w:rsid w:val="00CC557B"/>
    <w:rsid w:val="00CD3451"/>
    <w:rsid w:val="00D2690A"/>
    <w:rsid w:val="00DC4C25"/>
    <w:rsid w:val="00D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9</cp:revision>
  <dcterms:created xsi:type="dcterms:W3CDTF">2025-01-17T09:17:00Z</dcterms:created>
  <dcterms:modified xsi:type="dcterms:W3CDTF">2025-01-20T07:22:00Z</dcterms:modified>
</cp:coreProperties>
</file>